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D9B179" w14:textId="77777777" w:rsidR="007759B4" w:rsidRPr="007759B4" w:rsidRDefault="007759B4" w:rsidP="007759B4">
      <w:pPr>
        <w:rPr>
          <w:b/>
          <w:bCs/>
        </w:rPr>
      </w:pPr>
      <w:r w:rsidRPr="007759B4">
        <w:rPr>
          <w:rFonts w:hint="eastAsia"/>
          <w:b/>
          <w:bCs/>
        </w:rPr>
        <w:t>사법전공</w:t>
      </w:r>
    </w:p>
    <w:p w14:paraId="6540870F" w14:textId="087DEBD8" w:rsidR="00A533A6" w:rsidRDefault="00A533A6" w:rsidP="007759B4">
      <w:r>
        <w:t xml:space="preserve">AI </w:t>
      </w:r>
      <w:r>
        <w:rPr>
          <w:rFonts w:hint="eastAsia"/>
        </w:rPr>
        <w:t xml:space="preserve">금융법 </w:t>
      </w:r>
      <w:r>
        <w:t>(AI and Financial Law)</w:t>
      </w:r>
    </w:p>
    <w:p w14:paraId="4ADF3DB2" w14:textId="65E90BC6" w:rsidR="00A533A6" w:rsidRDefault="00A533A6" w:rsidP="007759B4">
      <w:pPr>
        <w:rPr>
          <w:rFonts w:hint="eastAsia"/>
        </w:rPr>
      </w:pPr>
      <w:r>
        <w:t xml:space="preserve">AI </w:t>
      </w:r>
      <w:r>
        <w:rPr>
          <w:rFonts w:hint="eastAsia"/>
        </w:rPr>
        <w:t>금융 혁신과 금융규제 패러다임</w:t>
      </w:r>
      <w:r w:rsidR="00823C7E">
        <w:rPr>
          <w:rFonts w:hint="eastAsia"/>
        </w:rPr>
        <w:t>,</w:t>
      </w:r>
      <w:r w:rsidR="00823C7E">
        <w:t xml:space="preserve"> </w:t>
      </w:r>
      <w:r w:rsidR="00823C7E">
        <w:rPr>
          <w:rFonts w:hint="eastAsia"/>
        </w:rPr>
        <w:t xml:space="preserve">글로벌 </w:t>
      </w:r>
      <w:r w:rsidR="00823C7E">
        <w:t xml:space="preserve">AI </w:t>
      </w:r>
      <w:r w:rsidR="00823C7E">
        <w:rPr>
          <w:rFonts w:hint="eastAsia"/>
        </w:rPr>
        <w:t>금융 규제 동향</w:t>
      </w:r>
      <w:r>
        <w:rPr>
          <w:rFonts w:hint="eastAsia"/>
        </w:rPr>
        <w:t xml:space="preserve"> 등</w:t>
      </w:r>
      <w:r>
        <w:t xml:space="preserve"> </w:t>
      </w:r>
      <w:r>
        <w:rPr>
          <w:rFonts w:hint="eastAsia"/>
        </w:rPr>
        <w:t>분석 연구</w:t>
      </w:r>
    </w:p>
    <w:p w14:paraId="597A32B1" w14:textId="5733473B" w:rsidR="007759B4" w:rsidRDefault="007759B4" w:rsidP="007759B4">
      <w:r>
        <w:rPr>
          <w:rFonts w:hint="eastAsia"/>
        </w:rPr>
        <w:t>가족법연구</w:t>
      </w:r>
      <w:r>
        <w:t>(Advanced Study on the Family Law)</w:t>
      </w:r>
    </w:p>
    <w:p w14:paraId="3FF791EF" w14:textId="77777777" w:rsidR="007759B4" w:rsidRDefault="007759B4" w:rsidP="007759B4">
      <w:r>
        <w:rPr>
          <w:rFonts w:hint="eastAsia"/>
        </w:rPr>
        <w:t>가족법상의</w:t>
      </w:r>
      <w:r>
        <w:t xml:space="preserve"> 주요 문제를 중심으로 이론, 판례를 분석 연구</w:t>
      </w:r>
    </w:p>
    <w:p w14:paraId="17A64B4E" w14:textId="77777777" w:rsidR="007759B4" w:rsidRDefault="007759B4" w:rsidP="007759B4">
      <w:r>
        <w:rPr>
          <w:rFonts w:hint="eastAsia"/>
        </w:rPr>
        <w:t>가족법특수문제연구</w:t>
      </w:r>
      <w:r>
        <w:t>(Study on Specific Problems in the Family Law)</w:t>
      </w:r>
    </w:p>
    <w:p w14:paraId="61A39BC4" w14:textId="77777777" w:rsidR="007759B4" w:rsidRDefault="007759B4" w:rsidP="007759B4">
      <w:r>
        <w:rPr>
          <w:rFonts w:hint="eastAsia"/>
        </w:rPr>
        <w:t>가족법상의</w:t>
      </w:r>
      <w:r>
        <w:t xml:space="preserve"> 특수문제를 그 학설과 구체적 현실을 통하여 집중적으로 연구 분석</w:t>
      </w:r>
    </w:p>
    <w:p w14:paraId="5C9BA364" w14:textId="77777777" w:rsidR="007759B4" w:rsidRDefault="007759B4" w:rsidP="007759B4">
      <w:r>
        <w:rPr>
          <w:rFonts w:hint="eastAsia"/>
        </w:rPr>
        <w:t>강제집행법연구</w:t>
      </w:r>
      <w:r>
        <w:t>(Advanced Study on the Law of Execution)</w:t>
      </w:r>
    </w:p>
    <w:p w14:paraId="59D81076" w14:textId="77777777" w:rsidR="007759B4" w:rsidRDefault="007759B4" w:rsidP="007759B4">
      <w:r>
        <w:rPr>
          <w:rFonts w:hint="eastAsia"/>
        </w:rPr>
        <w:t>민사소송상</w:t>
      </w:r>
      <w:r>
        <w:t xml:space="preserve"> 강제집행법에 관한 이론과 실제를 연구 분석</w:t>
      </w:r>
    </w:p>
    <w:p w14:paraId="50FC769A" w14:textId="77777777" w:rsidR="007759B4" w:rsidRDefault="007759B4" w:rsidP="007759B4">
      <w:r>
        <w:rPr>
          <w:rFonts w:hint="eastAsia"/>
        </w:rPr>
        <w:t>경제범죄론연구</w:t>
      </w:r>
      <w:r>
        <w:t>(Study of Economic Crimes)</w:t>
      </w:r>
    </w:p>
    <w:p w14:paraId="005ED5D4" w14:textId="77777777" w:rsidR="007759B4" w:rsidRDefault="007759B4" w:rsidP="007759B4">
      <w:r>
        <w:rPr>
          <w:rFonts w:hint="eastAsia"/>
        </w:rPr>
        <w:t>경제범죄에</w:t>
      </w:r>
      <w:r>
        <w:t xml:space="preserve"> 관한 형사법규 및 규제이론을Topic별로 연구</w:t>
      </w:r>
    </w:p>
    <w:p w14:paraId="513DDE5C" w14:textId="77777777" w:rsidR="007759B4" w:rsidRDefault="007759B4" w:rsidP="007759B4">
      <w:r>
        <w:rPr>
          <w:rFonts w:hint="eastAsia"/>
        </w:rPr>
        <w:t>경제법기본문제연구</w:t>
      </w:r>
      <w:r>
        <w:t>(Advanced Study on Basic Problems in the Economics Law)</w:t>
      </w:r>
    </w:p>
    <w:p w14:paraId="4D88600A" w14:textId="77777777" w:rsidR="007759B4" w:rsidRDefault="007759B4" w:rsidP="007759B4">
      <w:r>
        <w:rPr>
          <w:rFonts w:hint="eastAsia"/>
        </w:rPr>
        <w:t>경제법</w:t>
      </w:r>
      <w:r>
        <w:t xml:space="preserve"> 제이론을 종합적으로 고찰하여 그 기초원리를 철저히 이해함을 모색</w:t>
      </w:r>
    </w:p>
    <w:p w14:paraId="03D94816" w14:textId="77777777" w:rsidR="007759B4" w:rsidRDefault="007759B4" w:rsidP="007759B4">
      <w:r>
        <w:rPr>
          <w:rFonts w:hint="eastAsia"/>
        </w:rPr>
        <w:t>경제법연구</w:t>
      </w:r>
      <w:r>
        <w:t>(Advanced Study on Economic Law)</w:t>
      </w:r>
    </w:p>
    <w:p w14:paraId="41AF2F69" w14:textId="77777777" w:rsidR="007759B4" w:rsidRDefault="007759B4" w:rsidP="007759B4">
      <w:r>
        <w:rPr>
          <w:rFonts w:hint="eastAsia"/>
        </w:rPr>
        <w:t>경제법의</w:t>
      </w:r>
      <w:r>
        <w:t xml:space="preserve"> 특수원리 및 기타법과의 관계를 연구 분석</w:t>
      </w:r>
    </w:p>
    <w:p w14:paraId="78BAAA8E" w14:textId="77777777" w:rsidR="007759B4" w:rsidRDefault="007759B4" w:rsidP="007759B4">
      <w:r>
        <w:rPr>
          <w:rFonts w:hint="eastAsia"/>
        </w:rPr>
        <w:t>국제거래법연구</w:t>
      </w:r>
      <w:r>
        <w:t>(Study on the Law of International Transaction)</w:t>
      </w:r>
    </w:p>
    <w:p w14:paraId="2C2DFA81" w14:textId="77777777" w:rsidR="007759B4" w:rsidRDefault="007759B4" w:rsidP="007759B4">
      <w:r>
        <w:rPr>
          <w:rFonts w:hint="eastAsia"/>
        </w:rPr>
        <w:t>국제거래관계법을</w:t>
      </w:r>
      <w:r>
        <w:t xml:space="preserve"> 체계적으로 연구 분석</w:t>
      </w:r>
    </w:p>
    <w:p w14:paraId="7AEFF682" w14:textId="77777777" w:rsidR="007759B4" w:rsidRDefault="007759B4" w:rsidP="007759B4">
      <w:r>
        <w:rPr>
          <w:rFonts w:hint="eastAsia"/>
        </w:rPr>
        <w:t>국제사법기본문제연구</w:t>
      </w:r>
      <w:r>
        <w:t>(Advanced Study on Basic Problems in the Conflict of Laws)</w:t>
      </w:r>
    </w:p>
    <w:p w14:paraId="62D0DCA6" w14:textId="77777777" w:rsidR="007759B4" w:rsidRDefault="007759B4" w:rsidP="007759B4">
      <w:r>
        <w:rPr>
          <w:rFonts w:hint="eastAsia"/>
        </w:rPr>
        <w:t>국제사법의</w:t>
      </w:r>
      <w:r>
        <w:t xml:space="preserve"> 기본 문제를 종합적으로 고찰하여 그 체계적 구성을 모색</w:t>
      </w:r>
    </w:p>
    <w:p w14:paraId="01ADBD3A" w14:textId="77777777" w:rsidR="007759B4" w:rsidRDefault="007759B4" w:rsidP="007759B4">
      <w:r>
        <w:rPr>
          <w:rFonts w:hint="eastAsia"/>
        </w:rPr>
        <w:t>국제사법연구</w:t>
      </w:r>
      <w:r>
        <w:t>(Advanced Study on the Conflict of Laws)</w:t>
      </w:r>
    </w:p>
    <w:p w14:paraId="01410349" w14:textId="77777777" w:rsidR="007759B4" w:rsidRDefault="007759B4" w:rsidP="007759B4">
      <w:r>
        <w:rPr>
          <w:rFonts w:hint="eastAsia"/>
        </w:rPr>
        <w:t>국제사법의</w:t>
      </w:r>
      <w:r>
        <w:t xml:space="preserve"> 기본문제를 연구 분석</w:t>
      </w:r>
    </w:p>
    <w:p w14:paraId="3627B741" w14:textId="77777777" w:rsidR="007759B4" w:rsidRDefault="007759B4" w:rsidP="007759B4">
      <w:r>
        <w:rPr>
          <w:rFonts w:hint="eastAsia"/>
        </w:rPr>
        <w:t>고용보장법제특수문제연구</w:t>
      </w:r>
      <w:r>
        <w:t>(Study on Specific Problems in Employment Security Laws)</w:t>
      </w:r>
    </w:p>
    <w:p w14:paraId="2CADF7C6" w14:textId="77777777" w:rsidR="007759B4" w:rsidRDefault="007759B4" w:rsidP="007759B4">
      <w:r>
        <w:rPr>
          <w:rFonts w:hint="eastAsia"/>
        </w:rPr>
        <w:t>고용보장관계법의</w:t>
      </w:r>
      <w:r>
        <w:t xml:space="preserve"> 특수문제를 심도 있게 연구 분석</w:t>
      </w:r>
    </w:p>
    <w:p w14:paraId="29073262" w14:textId="77777777" w:rsidR="007759B4" w:rsidRDefault="007759B4" w:rsidP="007759B4">
      <w:r>
        <w:rPr>
          <w:rFonts w:hint="eastAsia"/>
        </w:rPr>
        <w:t>금융</w:t>
      </w:r>
      <w:r>
        <w:rPr>
          <w:rFonts w:ascii="MS Gothic" w:eastAsia="MS Gothic" w:hAnsi="MS Gothic" w:cs="MS Gothic" w:hint="eastAsia"/>
        </w:rPr>
        <w:t>‧</w:t>
      </w:r>
      <w:r>
        <w:t>증권법연구(Study on the Banking Law and Securities Law)</w:t>
      </w:r>
    </w:p>
    <w:p w14:paraId="1424B012" w14:textId="77777777" w:rsidR="007759B4" w:rsidRDefault="007759B4" w:rsidP="007759B4">
      <w:r>
        <w:rPr>
          <w:rFonts w:hint="eastAsia"/>
        </w:rPr>
        <w:t>금융관계법</w:t>
      </w:r>
      <w:r>
        <w:t xml:space="preserve"> 및 증권거래법상의 특수문제를 심층적으로 연구</w:t>
      </w:r>
    </w:p>
    <w:p w14:paraId="5E836D8A" w14:textId="77777777" w:rsidR="007759B4" w:rsidRDefault="007759B4" w:rsidP="007759B4">
      <w:r>
        <w:rPr>
          <w:rFonts w:hint="eastAsia"/>
        </w:rPr>
        <w:t>국제상사법연구</w:t>
      </w:r>
      <w:r>
        <w:t>(Study on International Commercial Law)</w:t>
      </w:r>
    </w:p>
    <w:p w14:paraId="730E4084" w14:textId="77777777" w:rsidR="007759B4" w:rsidRDefault="007759B4" w:rsidP="007759B4">
      <w:r>
        <w:rPr>
          <w:rFonts w:hint="eastAsia"/>
        </w:rPr>
        <w:lastRenderedPageBreak/>
        <w:t>국제상사</w:t>
      </w:r>
      <w:r>
        <w:t xml:space="preserve"> 거래에 관한 제법을 국제적 거래실무와 관련하여 연구 검토</w:t>
      </w:r>
    </w:p>
    <w:p w14:paraId="04CDEBB0" w14:textId="77777777" w:rsidR="007759B4" w:rsidRDefault="007759B4" w:rsidP="007759B4">
      <w:r>
        <w:rPr>
          <w:rFonts w:hint="eastAsia"/>
        </w:rPr>
        <w:t>노동법기본문제연구</w:t>
      </w:r>
      <w:r>
        <w:t>(Advanced Study on Basic Problems in Labor Law)</w:t>
      </w:r>
    </w:p>
    <w:p w14:paraId="6AD7696B" w14:textId="77777777" w:rsidR="007759B4" w:rsidRDefault="007759B4" w:rsidP="007759B4">
      <w:r>
        <w:rPr>
          <w:rFonts w:hint="eastAsia"/>
        </w:rPr>
        <w:t>노동법의</w:t>
      </w:r>
      <w:r>
        <w:t xml:space="preserve"> 원리를 종합적으로 고찰하여 그 이론을 이해심화</w:t>
      </w:r>
    </w:p>
    <w:p w14:paraId="64F42DB2" w14:textId="77777777" w:rsidR="007759B4" w:rsidRDefault="007759B4" w:rsidP="007759B4">
      <w:r>
        <w:rPr>
          <w:rFonts w:hint="eastAsia"/>
        </w:rPr>
        <w:t>노동법사례연구</w:t>
      </w:r>
      <w:r>
        <w:t>(Cases Study in the Labor Law)</w:t>
      </w:r>
    </w:p>
    <w:p w14:paraId="068A0160" w14:textId="77777777" w:rsidR="007759B4" w:rsidRDefault="007759B4" w:rsidP="007759B4">
      <w:r>
        <w:rPr>
          <w:rFonts w:hint="eastAsia"/>
        </w:rPr>
        <w:t>노동법상</w:t>
      </w:r>
      <w:r>
        <w:t xml:space="preserve"> 각종 사례를 사례분석을 통하여 종합적으로 고찰</w:t>
      </w:r>
    </w:p>
    <w:p w14:paraId="77636F14" w14:textId="77777777" w:rsidR="007759B4" w:rsidRDefault="007759B4" w:rsidP="007759B4">
      <w:r>
        <w:rPr>
          <w:rFonts w:hint="eastAsia"/>
        </w:rPr>
        <w:t>노동법일반이론</w:t>
      </w:r>
      <w:r>
        <w:t>(General Theory of Labor Law)</w:t>
      </w:r>
    </w:p>
    <w:p w14:paraId="3CA93CBD" w14:textId="77777777" w:rsidR="007759B4" w:rsidRDefault="007759B4" w:rsidP="007759B4">
      <w:r>
        <w:rPr>
          <w:rFonts w:hint="eastAsia"/>
        </w:rPr>
        <w:t>노동법에</w:t>
      </w:r>
      <w:r>
        <w:t xml:space="preserve"> 관한 일반 이론을 체계적으로 연구 분석</w:t>
      </w:r>
    </w:p>
    <w:p w14:paraId="438BFCD8" w14:textId="77777777" w:rsidR="007759B4" w:rsidRDefault="007759B4" w:rsidP="007759B4">
      <w:r>
        <w:rPr>
          <w:rFonts w:hint="eastAsia"/>
        </w:rPr>
        <w:t>노동보호법연구</w:t>
      </w:r>
      <w:r>
        <w:t>(Study on the Labor Protection Law)</w:t>
      </w:r>
    </w:p>
    <w:p w14:paraId="6C6FD0AB" w14:textId="77777777" w:rsidR="007759B4" w:rsidRDefault="007759B4" w:rsidP="007759B4">
      <w:r>
        <w:rPr>
          <w:rFonts w:hint="eastAsia"/>
        </w:rPr>
        <w:t>노동자와</w:t>
      </w:r>
      <w:r>
        <w:t xml:space="preserve"> 관련된 보호법의 기본원리와 그 내용을 연구 분석</w:t>
      </w:r>
    </w:p>
    <w:p w14:paraId="18A52709" w14:textId="77777777" w:rsidR="007759B4" w:rsidRDefault="007759B4" w:rsidP="007759B4">
      <w:r>
        <w:rPr>
          <w:rFonts w:hint="eastAsia"/>
        </w:rPr>
        <w:t>노동쟁의조정법론</w:t>
      </w:r>
      <w:r>
        <w:t>(Theory of Adjustment Law of Labor Dispute)</w:t>
      </w:r>
    </w:p>
    <w:p w14:paraId="12D741F0" w14:textId="4CA0AABD" w:rsidR="007759B4" w:rsidRDefault="007759B4" w:rsidP="007759B4">
      <w:r>
        <w:rPr>
          <w:rFonts w:hint="eastAsia"/>
        </w:rPr>
        <w:t>노동쟁의법</w:t>
      </w:r>
      <w:r>
        <w:t xml:space="preserve"> 및 노동쟁의 조정의 이론 및 실제적 문제를 연구 분석</w:t>
      </w:r>
    </w:p>
    <w:p w14:paraId="4AC2E49C" w14:textId="2AA6A1A1" w:rsidR="0064112E" w:rsidRDefault="0064112E" w:rsidP="007759B4">
      <w:r>
        <w:rPr>
          <w:rFonts w:hint="eastAsia"/>
        </w:rPr>
        <w:t xml:space="preserve">단체법연구 </w:t>
      </w:r>
      <w:r>
        <w:t>(Law of Corporations and Organizations)</w:t>
      </w:r>
    </w:p>
    <w:p w14:paraId="55935981" w14:textId="136CF89F" w:rsidR="0064112E" w:rsidRDefault="0064112E" w:rsidP="007759B4">
      <w:pPr>
        <w:rPr>
          <w:rFonts w:hint="eastAsia"/>
        </w:rPr>
      </w:pPr>
      <w:r>
        <w:rPr>
          <w:rFonts w:hint="eastAsia"/>
        </w:rPr>
        <w:t>민법상 비영리법인,</w:t>
      </w:r>
      <w:r>
        <w:t xml:space="preserve"> </w:t>
      </w:r>
      <w:r>
        <w:rPr>
          <w:rFonts w:hint="eastAsia"/>
        </w:rPr>
        <w:t>공익법인법상 공익법인 등의 조직,</w:t>
      </w:r>
      <w:r>
        <w:t xml:space="preserve"> </w:t>
      </w:r>
      <w:r>
        <w:rPr>
          <w:rFonts w:hint="eastAsia"/>
        </w:rPr>
        <w:t>운영,</w:t>
      </w:r>
      <w:r>
        <w:t xml:space="preserve"> </w:t>
      </w:r>
      <w:r>
        <w:rPr>
          <w:rFonts w:hint="eastAsia"/>
        </w:rPr>
        <w:t>감독 등에 관한 연구</w:t>
      </w:r>
    </w:p>
    <w:p w14:paraId="67095A78" w14:textId="77777777" w:rsidR="007759B4" w:rsidRDefault="007759B4" w:rsidP="007759B4">
      <w:r>
        <w:rPr>
          <w:rFonts w:hint="eastAsia"/>
        </w:rPr>
        <w:t>독일민법연구</w:t>
      </w:r>
      <w:r>
        <w:t>(Advanced Study on German Civil Law)</w:t>
      </w:r>
    </w:p>
    <w:p w14:paraId="6CE095F7" w14:textId="77777777" w:rsidR="007759B4" w:rsidRDefault="007759B4" w:rsidP="007759B4">
      <w:r>
        <w:rPr>
          <w:rFonts w:hint="eastAsia"/>
        </w:rPr>
        <w:t>독일민법의</w:t>
      </w:r>
      <w:r>
        <w:t xml:space="preserve"> 전반적 분석과 우리 민법과의 관계를 연구</w:t>
      </w:r>
    </w:p>
    <w:p w14:paraId="7EE625E7" w14:textId="77777777" w:rsidR="007759B4" w:rsidRDefault="007759B4" w:rsidP="007759B4">
      <w:r>
        <w:rPr>
          <w:rFonts w:hint="eastAsia"/>
        </w:rPr>
        <w:t>독점금지법연구</w:t>
      </w:r>
      <w:r>
        <w:t>(Study on Anti-Trust Law)</w:t>
      </w:r>
    </w:p>
    <w:p w14:paraId="5E4914D0" w14:textId="77777777" w:rsidR="007759B4" w:rsidRDefault="007759B4" w:rsidP="007759B4">
      <w:r>
        <w:rPr>
          <w:rFonts w:hint="eastAsia"/>
        </w:rPr>
        <w:t>독점금지법의</w:t>
      </w:r>
      <w:r>
        <w:t xml:space="preserve"> 실천적 원리와 현행법 내용을 연구 분석</w:t>
      </w:r>
    </w:p>
    <w:p w14:paraId="34B0602E" w14:textId="77777777" w:rsidR="007759B4" w:rsidRDefault="007759B4" w:rsidP="007759B4">
      <w:r>
        <w:rPr>
          <w:rFonts w:hint="eastAsia"/>
        </w:rPr>
        <w:t>로마법연구</w:t>
      </w:r>
      <w:r>
        <w:t>(Study on Roman Law)</w:t>
      </w:r>
    </w:p>
    <w:p w14:paraId="6D669EC6" w14:textId="77777777" w:rsidR="007759B4" w:rsidRDefault="007759B4" w:rsidP="007759B4">
      <w:r>
        <w:rPr>
          <w:rFonts w:hint="eastAsia"/>
        </w:rPr>
        <w:t>대륙법의</w:t>
      </w:r>
      <w:r>
        <w:t xml:space="preserve"> 모체인 로마법의 발달과정과 그 내용 및 영향을 연구 분석</w:t>
      </w:r>
    </w:p>
    <w:p w14:paraId="14E5F882" w14:textId="77777777" w:rsidR="007759B4" w:rsidRDefault="007759B4" w:rsidP="007759B4">
      <w:r>
        <w:rPr>
          <w:rFonts w:hint="eastAsia"/>
        </w:rPr>
        <w:t>물권법연구</w:t>
      </w:r>
      <w:r>
        <w:t>(Advanced Study on the Law of Reality)</w:t>
      </w:r>
    </w:p>
    <w:p w14:paraId="557B6054" w14:textId="77777777" w:rsidR="007759B4" w:rsidRDefault="007759B4" w:rsidP="007759B4">
      <w:r>
        <w:rPr>
          <w:rFonts w:hint="eastAsia"/>
        </w:rPr>
        <w:t>물권법상의</w:t>
      </w:r>
      <w:r>
        <w:t xml:space="preserve"> 주요 문제를 중심으로 이론, 판례를 분석 연구</w:t>
      </w:r>
    </w:p>
    <w:p w14:paraId="792B4CD4" w14:textId="77777777" w:rsidR="007759B4" w:rsidRDefault="007759B4" w:rsidP="007759B4">
      <w:r>
        <w:rPr>
          <w:rFonts w:hint="eastAsia"/>
        </w:rPr>
        <w:t>물권법특수문제연구</w:t>
      </w:r>
      <w:r>
        <w:t>(Study on Specific Problems in the Law of Reality)</w:t>
      </w:r>
    </w:p>
    <w:p w14:paraId="0D2F6AD0" w14:textId="77777777" w:rsidR="007759B4" w:rsidRDefault="007759B4" w:rsidP="007759B4">
      <w:r>
        <w:rPr>
          <w:rFonts w:hint="eastAsia"/>
        </w:rPr>
        <w:t>물권법상의</w:t>
      </w:r>
      <w:r>
        <w:t xml:space="preserve"> 특수문제를 그 학설과 구체적 현실을 통하여 집중적으로 연구 분석</w:t>
      </w:r>
    </w:p>
    <w:p w14:paraId="6F216289" w14:textId="77777777" w:rsidR="007759B4" w:rsidRDefault="007759B4" w:rsidP="007759B4">
      <w:r>
        <w:rPr>
          <w:rFonts w:hint="eastAsia"/>
        </w:rPr>
        <w:t>민법기본문제연구</w:t>
      </w:r>
      <w:r>
        <w:t>(Advanced Study on Basic Problems in the Civil Law)</w:t>
      </w:r>
    </w:p>
    <w:p w14:paraId="6ECE0BB7" w14:textId="77777777" w:rsidR="007759B4" w:rsidRDefault="007759B4" w:rsidP="007759B4">
      <w:r>
        <w:rPr>
          <w:rFonts w:hint="eastAsia"/>
        </w:rPr>
        <w:t>민법상의</w:t>
      </w:r>
      <w:r>
        <w:t xml:space="preserve"> 근본원리를 종합적으로 고찰하여 그 체계적 제구성을 모색</w:t>
      </w:r>
    </w:p>
    <w:p w14:paraId="71A465B0" w14:textId="77777777" w:rsidR="007759B4" w:rsidRDefault="007759B4" w:rsidP="007759B4">
      <w:r>
        <w:rPr>
          <w:rFonts w:hint="eastAsia"/>
        </w:rPr>
        <w:t>민법사례연구</w:t>
      </w:r>
      <w:r>
        <w:t>(Cases Study in the Civil Law)</w:t>
      </w:r>
    </w:p>
    <w:p w14:paraId="4ADDF4AB" w14:textId="77777777" w:rsidR="007759B4" w:rsidRDefault="007759B4" w:rsidP="007759B4">
      <w:r>
        <w:rPr>
          <w:rFonts w:hint="eastAsia"/>
        </w:rPr>
        <w:lastRenderedPageBreak/>
        <w:t>민법의</w:t>
      </w:r>
      <w:r>
        <w:t xml:space="preserve"> 주요 문제를 사례 연구를 통하여 체계적 종합적으로 분석</w:t>
      </w:r>
    </w:p>
    <w:p w14:paraId="400014F8" w14:textId="77777777" w:rsidR="007759B4" w:rsidRDefault="007759B4" w:rsidP="007759B4">
      <w:r>
        <w:rPr>
          <w:rFonts w:hint="eastAsia"/>
        </w:rPr>
        <w:t>민법세미나</w:t>
      </w:r>
      <w:r>
        <w:t>(Seminar on the Civil Law)</w:t>
      </w:r>
    </w:p>
    <w:p w14:paraId="5E31478E" w14:textId="77777777" w:rsidR="007759B4" w:rsidRDefault="007759B4" w:rsidP="007759B4">
      <w:r>
        <w:rPr>
          <w:rFonts w:hint="eastAsia"/>
        </w:rPr>
        <w:t>민법상</w:t>
      </w:r>
      <w:r>
        <w:t xml:space="preserve"> 주요 문제에 대한 학설 및 판례를 종합 연구 분석</w:t>
      </w:r>
    </w:p>
    <w:p w14:paraId="23930E25" w14:textId="77777777" w:rsidR="007759B4" w:rsidRDefault="007759B4" w:rsidP="007759B4">
      <w:r>
        <w:rPr>
          <w:rFonts w:hint="eastAsia"/>
        </w:rPr>
        <w:t>민법일반이론</w:t>
      </w:r>
      <w:r>
        <w:t>(General Theory of the Civil Law)</w:t>
      </w:r>
    </w:p>
    <w:p w14:paraId="5B926912" w14:textId="77777777" w:rsidR="007759B4" w:rsidRDefault="007759B4" w:rsidP="007759B4">
      <w:r>
        <w:rPr>
          <w:rFonts w:hint="eastAsia"/>
        </w:rPr>
        <w:t>민법중</w:t>
      </w:r>
      <w:r>
        <w:t xml:space="preserve"> 일반적 원리를 체계적으로 연구 분석</w:t>
      </w:r>
    </w:p>
    <w:p w14:paraId="1AD5CA42" w14:textId="77777777" w:rsidR="007759B4" w:rsidRDefault="007759B4" w:rsidP="007759B4">
      <w:r>
        <w:rPr>
          <w:rFonts w:hint="eastAsia"/>
        </w:rPr>
        <w:t>민법특수연구</w:t>
      </w:r>
      <w:r>
        <w:t>(Special Study on the Civil Law)</w:t>
      </w:r>
    </w:p>
    <w:p w14:paraId="16BCFCFA" w14:textId="77777777" w:rsidR="007759B4" w:rsidRDefault="007759B4" w:rsidP="007759B4">
      <w:r>
        <w:rPr>
          <w:rFonts w:hint="eastAsia"/>
        </w:rPr>
        <w:t>민법상의</w:t>
      </w:r>
      <w:r>
        <w:t xml:space="preserve"> 주요 쟁점을 중심으로 학설 및 판례를 연구 비판</w:t>
      </w:r>
    </w:p>
    <w:p w14:paraId="6B41C2BB" w14:textId="77777777" w:rsidR="007759B4" w:rsidRDefault="007759B4" w:rsidP="007759B4">
      <w:r>
        <w:rPr>
          <w:rFonts w:hint="eastAsia"/>
        </w:rPr>
        <w:t>민법판례연구</w:t>
      </w:r>
      <w:r>
        <w:t>(Research in Cases on the Civil Law)</w:t>
      </w:r>
    </w:p>
    <w:p w14:paraId="54D87DD0" w14:textId="77777777" w:rsidR="007759B4" w:rsidRDefault="007759B4" w:rsidP="007759B4">
      <w:r>
        <w:rPr>
          <w:rFonts w:hint="eastAsia"/>
        </w:rPr>
        <w:t>민법상의</w:t>
      </w:r>
      <w:r>
        <w:t xml:space="preserve"> 주요 판례의 분석과 평가, 이론과의 관계를 밝힘</w:t>
      </w:r>
    </w:p>
    <w:p w14:paraId="105F7466" w14:textId="77777777" w:rsidR="007759B4" w:rsidRDefault="007759B4" w:rsidP="007759B4">
      <w:r>
        <w:rPr>
          <w:rFonts w:hint="eastAsia"/>
        </w:rPr>
        <w:t>민사소송법기본문제연구</w:t>
      </w:r>
      <w:r>
        <w:t>(Study on Basic Problems in the Insurance Law and Maritime Law)</w:t>
      </w:r>
    </w:p>
    <w:p w14:paraId="39012CBF" w14:textId="77777777" w:rsidR="007759B4" w:rsidRDefault="007759B4" w:rsidP="007759B4">
      <w:r>
        <w:rPr>
          <w:rFonts w:hint="eastAsia"/>
        </w:rPr>
        <w:t>민사소송법상</w:t>
      </w:r>
      <w:r>
        <w:t xml:space="preserve"> 기본문제를 종합적으로 고찰하여 그 체계적 구성을 모색</w:t>
      </w:r>
    </w:p>
    <w:p w14:paraId="7D1E5DFF" w14:textId="77777777" w:rsidR="007759B4" w:rsidRDefault="007759B4" w:rsidP="007759B4">
      <w:r>
        <w:rPr>
          <w:rFonts w:hint="eastAsia"/>
        </w:rPr>
        <w:t>민사소송법일반이론</w:t>
      </w:r>
      <w:r>
        <w:t>(General Theory of the Law of Civil Procedure)</w:t>
      </w:r>
    </w:p>
    <w:p w14:paraId="1108EBD6" w14:textId="77777777" w:rsidR="007759B4" w:rsidRDefault="007759B4" w:rsidP="007759B4">
      <w:r>
        <w:rPr>
          <w:rFonts w:hint="eastAsia"/>
        </w:rPr>
        <w:t>민사소송법상</w:t>
      </w:r>
      <w:r>
        <w:t xml:space="preserve"> 제원리를 체계적으로 연구 분석</w:t>
      </w:r>
    </w:p>
    <w:p w14:paraId="1E4C2F4F" w14:textId="77777777" w:rsidR="007759B4" w:rsidRDefault="007759B4" w:rsidP="007759B4">
      <w:r>
        <w:rPr>
          <w:rFonts w:hint="eastAsia"/>
        </w:rPr>
        <w:t>민사소송실무연구</w:t>
      </w:r>
      <w:r>
        <w:t>(Study on Practice of Civil Procedure)</w:t>
      </w:r>
    </w:p>
    <w:p w14:paraId="6BBFB6DF" w14:textId="77777777" w:rsidR="007759B4" w:rsidRDefault="007759B4" w:rsidP="007759B4">
      <w:r>
        <w:rPr>
          <w:rFonts w:hint="eastAsia"/>
        </w:rPr>
        <w:t>민사소송실무상의</w:t>
      </w:r>
      <w:r>
        <w:t xml:space="preserve"> 구체적 문제점을 파악하고 그 법적해결 방안을 모색</w:t>
      </w:r>
    </w:p>
    <w:p w14:paraId="34D78CA9" w14:textId="77777777" w:rsidR="007759B4" w:rsidRDefault="007759B4" w:rsidP="007759B4">
      <w:r>
        <w:rPr>
          <w:rFonts w:hint="eastAsia"/>
        </w:rPr>
        <w:t>보험법특수문제연구</w:t>
      </w:r>
      <w:r>
        <w:t>(Specific Issues of the Insurance Law)</w:t>
      </w:r>
    </w:p>
    <w:p w14:paraId="4C3C0EC7" w14:textId="77777777" w:rsidR="007759B4" w:rsidRDefault="007759B4" w:rsidP="007759B4">
      <w:r>
        <w:rPr>
          <w:rFonts w:hint="eastAsia"/>
        </w:rPr>
        <w:t>보험계약법상의</w:t>
      </w:r>
      <w:r>
        <w:t xml:space="preserve"> 특수문제를 고찰하고 보험시장에서 진화하는 보험상품의 발전양상을 보험계약법적으로 접근하고자 한다.</w:t>
      </w:r>
    </w:p>
    <w:p w14:paraId="370FCAE6" w14:textId="77777777" w:rsidR="007759B4" w:rsidRDefault="007759B4" w:rsidP="007759B4">
      <w:r>
        <w:rPr>
          <w:rFonts w:hint="eastAsia"/>
        </w:rPr>
        <w:t>비교경제법연구</w:t>
      </w:r>
      <w:r>
        <w:t>(Comparative Study on the Economic Law)</w:t>
      </w:r>
    </w:p>
    <w:p w14:paraId="73E7B4E4" w14:textId="77777777" w:rsidR="007759B4" w:rsidRDefault="007759B4" w:rsidP="007759B4">
      <w:r>
        <w:rPr>
          <w:rFonts w:hint="eastAsia"/>
        </w:rPr>
        <w:t>주요</w:t>
      </w:r>
      <w:r>
        <w:t xml:space="preserve"> 국가에 관한 경제관련법제와 그 운용 현황을 비교법적으로 분석하고 고찰</w:t>
      </w:r>
    </w:p>
    <w:p w14:paraId="1B1378C8" w14:textId="77777777" w:rsidR="007759B4" w:rsidRDefault="007759B4" w:rsidP="007759B4">
      <w:r>
        <w:rPr>
          <w:rFonts w:hint="eastAsia"/>
        </w:rPr>
        <w:t>비교민사법론</w:t>
      </w:r>
      <w:r>
        <w:t>(Comparative Theory of Civil Law)</w:t>
      </w:r>
    </w:p>
    <w:p w14:paraId="550D3E23" w14:textId="77777777" w:rsidR="007759B4" w:rsidRDefault="007759B4" w:rsidP="007759B4">
      <w:r>
        <w:rPr>
          <w:rFonts w:hint="eastAsia"/>
        </w:rPr>
        <w:t>관련</w:t>
      </w:r>
      <w:r>
        <w:t xml:space="preserve"> 외국민법을 연구 분석하고 우리 민법과 비교 연구</w:t>
      </w:r>
    </w:p>
    <w:p w14:paraId="7815A85E" w14:textId="77777777" w:rsidR="007759B4" w:rsidRDefault="007759B4" w:rsidP="007759B4">
      <w:r>
        <w:rPr>
          <w:rFonts w:hint="eastAsia"/>
        </w:rPr>
        <w:t>비교법연구</w:t>
      </w:r>
      <w:r>
        <w:t>(Comparative Study on the Law)</w:t>
      </w:r>
    </w:p>
    <w:p w14:paraId="71E90E50" w14:textId="77777777" w:rsidR="007759B4" w:rsidRDefault="007759B4" w:rsidP="007759B4">
      <w:r>
        <w:rPr>
          <w:rFonts w:hint="eastAsia"/>
        </w:rPr>
        <w:t>외국의</w:t>
      </w:r>
      <w:r>
        <w:t xml:space="preserve"> 비교법학자의 저술을 중심으로 비교법의 기본이론을 연구</w:t>
      </w:r>
    </w:p>
    <w:p w14:paraId="14D7101F" w14:textId="77777777" w:rsidR="007759B4" w:rsidRDefault="007759B4" w:rsidP="007759B4">
      <w:r>
        <w:rPr>
          <w:rFonts w:hint="eastAsia"/>
        </w:rPr>
        <w:t>비교상사법연구</w:t>
      </w:r>
      <w:r>
        <w:t>(Comparative Study on the Commercial Law)</w:t>
      </w:r>
    </w:p>
    <w:p w14:paraId="19922EE2" w14:textId="77777777" w:rsidR="007759B4" w:rsidRDefault="007759B4" w:rsidP="007759B4">
      <w:r>
        <w:rPr>
          <w:rFonts w:hint="eastAsia"/>
        </w:rPr>
        <w:t>중요한</w:t>
      </w:r>
      <w:r>
        <w:t xml:space="preserve"> 외국상법과 우리 상법을 비교 연구</w:t>
      </w:r>
    </w:p>
    <w:p w14:paraId="181D61BB" w14:textId="77777777" w:rsidR="007759B4" w:rsidRDefault="007759B4" w:rsidP="007759B4">
      <w:r>
        <w:rPr>
          <w:rFonts w:hint="eastAsia"/>
        </w:rPr>
        <w:lastRenderedPageBreak/>
        <w:t>상거래법특수문제연구</w:t>
      </w:r>
      <w:r>
        <w:t>(Study on Specific Problems in the Law of Business Transation)</w:t>
      </w:r>
    </w:p>
    <w:p w14:paraId="3A3AFD4E" w14:textId="77777777" w:rsidR="007759B4" w:rsidRDefault="007759B4" w:rsidP="007759B4">
      <w:r>
        <w:rPr>
          <w:rFonts w:hint="eastAsia"/>
        </w:rPr>
        <w:t>현행법상의</w:t>
      </w:r>
      <w:r>
        <w:t xml:space="preserve"> 거래계의 실제를 비교하여 그 문제점을 비교 분석 검토</w:t>
      </w:r>
    </w:p>
    <w:p w14:paraId="04145FEC" w14:textId="77777777" w:rsidR="007759B4" w:rsidRDefault="007759B4" w:rsidP="007759B4">
      <w:r>
        <w:rPr>
          <w:rFonts w:hint="eastAsia"/>
        </w:rPr>
        <w:t>상법기본문제연구</w:t>
      </w:r>
      <w:r>
        <w:t>(Advanced Study on Basic Problems in the Commercial Law)</w:t>
      </w:r>
    </w:p>
    <w:p w14:paraId="1CB09842" w14:textId="77777777" w:rsidR="007759B4" w:rsidRDefault="007759B4" w:rsidP="007759B4">
      <w:r>
        <w:rPr>
          <w:rFonts w:hint="eastAsia"/>
        </w:rPr>
        <w:t>상법상</w:t>
      </w:r>
      <w:r>
        <w:t xml:space="preserve"> 제이론을 종합적으로 고찰하여 그 체계적 구성을 모색</w:t>
      </w:r>
    </w:p>
    <w:p w14:paraId="3DCDE64E" w14:textId="77777777" w:rsidR="007759B4" w:rsidRDefault="007759B4" w:rsidP="007759B4">
      <w:r>
        <w:rPr>
          <w:rFonts w:hint="eastAsia"/>
        </w:rPr>
        <w:t>상법사례연구</w:t>
      </w:r>
      <w:r>
        <w:t>(Cases Study in Commercial Law)</w:t>
      </w:r>
    </w:p>
    <w:p w14:paraId="1F091F5F" w14:textId="77777777" w:rsidR="007759B4" w:rsidRDefault="007759B4" w:rsidP="007759B4">
      <w:r>
        <w:rPr>
          <w:rFonts w:hint="eastAsia"/>
        </w:rPr>
        <w:t>상법의</w:t>
      </w:r>
      <w:r>
        <w:t xml:space="preserve"> 기본원리를 사례연구에 따라 종합적 실질적으로 분석</w:t>
      </w:r>
    </w:p>
    <w:p w14:paraId="3C053B9B" w14:textId="77777777" w:rsidR="007759B4" w:rsidRDefault="007759B4" w:rsidP="007759B4">
      <w:r>
        <w:rPr>
          <w:rFonts w:hint="eastAsia"/>
        </w:rPr>
        <w:t>상법세미나</w:t>
      </w:r>
      <w:r>
        <w:t>(Seminar on the Commercial Law)</w:t>
      </w:r>
    </w:p>
    <w:p w14:paraId="2FCC76B6" w14:textId="77777777" w:rsidR="007759B4" w:rsidRDefault="007759B4" w:rsidP="007759B4">
      <w:r>
        <w:rPr>
          <w:rFonts w:hint="eastAsia"/>
        </w:rPr>
        <w:t>상법상</w:t>
      </w:r>
      <w:r>
        <w:t xml:space="preserve"> 주요 문제 이론 및 사례를 중심으로 종합적으로 연구 분석</w:t>
      </w:r>
    </w:p>
    <w:p w14:paraId="51F2EFF2" w14:textId="77777777" w:rsidR="007759B4" w:rsidRDefault="007759B4" w:rsidP="007759B4">
      <w:r>
        <w:rPr>
          <w:rFonts w:hint="eastAsia"/>
        </w:rPr>
        <w:t>상법일반이론</w:t>
      </w:r>
      <w:r>
        <w:t>(General Theory of the Commercial Law)</w:t>
      </w:r>
    </w:p>
    <w:p w14:paraId="6FEBE9DB" w14:textId="77777777" w:rsidR="007759B4" w:rsidRDefault="007759B4" w:rsidP="007759B4">
      <w:r>
        <w:rPr>
          <w:rFonts w:hint="eastAsia"/>
        </w:rPr>
        <w:t>상법상</w:t>
      </w:r>
      <w:r>
        <w:t xml:space="preserve"> 기초 이론에 관한 연구</w:t>
      </w:r>
    </w:p>
    <w:p w14:paraId="487779AF" w14:textId="77777777" w:rsidR="007759B4" w:rsidRDefault="007759B4" w:rsidP="007759B4">
      <w:r>
        <w:rPr>
          <w:rFonts w:hint="eastAsia"/>
        </w:rPr>
        <w:t>상법판례연구</w:t>
      </w:r>
      <w:r>
        <w:t>(Research in Cases on the Commercial Law)</w:t>
      </w:r>
    </w:p>
    <w:p w14:paraId="2A84039F" w14:textId="77777777" w:rsidR="007759B4" w:rsidRDefault="007759B4" w:rsidP="007759B4">
      <w:r>
        <w:rPr>
          <w:rFonts w:hint="eastAsia"/>
        </w:rPr>
        <w:t>상법상의</w:t>
      </w:r>
      <w:r>
        <w:t xml:space="preserve"> 주요 판례를 선정하여 집중적으로 연구 비판</w:t>
      </w:r>
    </w:p>
    <w:p w14:paraId="258BA475" w14:textId="77777777" w:rsidR="007759B4" w:rsidRDefault="007759B4" w:rsidP="007759B4">
      <w:r>
        <w:rPr>
          <w:rFonts w:hint="eastAsia"/>
        </w:rPr>
        <w:t>상사중재론</w:t>
      </w:r>
      <w:r>
        <w:t>(Theory of Commercial Arbitration)</w:t>
      </w:r>
    </w:p>
    <w:p w14:paraId="7930F118" w14:textId="77777777" w:rsidR="007759B4" w:rsidRDefault="007759B4" w:rsidP="007759B4">
      <w:r>
        <w:rPr>
          <w:rFonts w:hint="eastAsia"/>
        </w:rPr>
        <w:t>국제상거래상의</w:t>
      </w:r>
      <w:r>
        <w:t xml:space="preserve"> 실무와 관련하여 상사 중재의 본질을 규명</w:t>
      </w:r>
    </w:p>
    <w:p w14:paraId="659E28B1" w14:textId="77777777" w:rsidR="007759B4" w:rsidRDefault="007759B4" w:rsidP="007759B4">
      <w:r>
        <w:rPr>
          <w:rFonts w:hint="eastAsia"/>
        </w:rPr>
        <w:t>서양법제사연구</w:t>
      </w:r>
      <w:r>
        <w:t>(Advanced Study on the European Legal History)</w:t>
      </w:r>
    </w:p>
    <w:p w14:paraId="7F8BFB9E" w14:textId="77777777" w:rsidR="007759B4" w:rsidRDefault="007759B4" w:rsidP="007759B4">
      <w:r>
        <w:rPr>
          <w:rFonts w:hint="eastAsia"/>
        </w:rPr>
        <w:t>대륙법</w:t>
      </w:r>
      <w:r>
        <w:t>, 영미법상의 교류 및 서양법제사상의 법의 계수에 관하여 연구 분석</w:t>
      </w:r>
    </w:p>
    <w:p w14:paraId="3840DD20" w14:textId="77777777" w:rsidR="007759B4" w:rsidRDefault="007759B4" w:rsidP="007759B4">
      <w:r>
        <w:rPr>
          <w:rFonts w:hint="eastAsia"/>
        </w:rPr>
        <w:t>영미법연구</w:t>
      </w:r>
      <w:r>
        <w:t>(Advanced Study on the Law of the Anglo-American Law)</w:t>
      </w:r>
    </w:p>
    <w:p w14:paraId="2B6FF0DD" w14:textId="77777777" w:rsidR="007759B4" w:rsidRDefault="007759B4" w:rsidP="007759B4">
      <w:r>
        <w:rPr>
          <w:rFonts w:hint="eastAsia"/>
        </w:rPr>
        <w:t>일반적</w:t>
      </w:r>
      <w:r>
        <w:t xml:space="preserve"> 영미법 원리에 관하여 원서를 중심으로 연구 분석</w:t>
      </w:r>
    </w:p>
    <w:p w14:paraId="007818C5" w14:textId="77777777" w:rsidR="007759B4" w:rsidRDefault="007759B4" w:rsidP="007759B4">
      <w:r>
        <w:rPr>
          <w:rFonts w:hint="eastAsia"/>
        </w:rPr>
        <w:t>영미상사법연구</w:t>
      </w:r>
      <w:r>
        <w:t>(Advanced Study on the Anglo-American Commercial Law)</w:t>
      </w:r>
    </w:p>
    <w:p w14:paraId="1A5ADFD0" w14:textId="77777777" w:rsidR="007759B4" w:rsidRDefault="007759B4" w:rsidP="007759B4">
      <w:r>
        <w:rPr>
          <w:rFonts w:hint="eastAsia"/>
        </w:rPr>
        <w:t>영미</w:t>
      </w:r>
      <w:r>
        <w:t xml:space="preserve"> 상사법에 관한 제이론과 실제를 연구 분석</w:t>
      </w:r>
    </w:p>
    <w:p w14:paraId="2B48E26A" w14:textId="77777777" w:rsidR="007759B4" w:rsidRDefault="007759B4" w:rsidP="007759B4">
      <w:r>
        <w:rPr>
          <w:rFonts w:hint="eastAsia"/>
        </w:rPr>
        <w:t>유가증권법연구</w:t>
      </w:r>
      <w:r>
        <w:t>(Advanced Study on the Negotiable Instruments Law)</w:t>
      </w:r>
    </w:p>
    <w:p w14:paraId="2622D629" w14:textId="77777777" w:rsidR="007759B4" w:rsidRDefault="007759B4" w:rsidP="007759B4">
      <w:r>
        <w:rPr>
          <w:rFonts w:hint="eastAsia"/>
        </w:rPr>
        <w:t>유가증권에</w:t>
      </w:r>
      <w:r>
        <w:t xml:space="preserve"> 관한 법제를 연구 분석</w:t>
      </w:r>
    </w:p>
    <w:p w14:paraId="217EB654" w14:textId="77777777" w:rsidR="007759B4" w:rsidRDefault="007759B4" w:rsidP="007759B4">
      <w:r>
        <w:rPr>
          <w:rFonts w:hint="eastAsia"/>
        </w:rPr>
        <w:t>유가증권법특수문제연구</w:t>
      </w:r>
      <w:r>
        <w:t>(Study on Specific Problems in the Negotable Instrument)</w:t>
      </w:r>
    </w:p>
    <w:p w14:paraId="15258507" w14:textId="77777777" w:rsidR="007759B4" w:rsidRDefault="007759B4" w:rsidP="007759B4">
      <w:r>
        <w:rPr>
          <w:rFonts w:hint="eastAsia"/>
        </w:rPr>
        <w:t>유가증권법</w:t>
      </w:r>
      <w:r>
        <w:t xml:space="preserve"> 분야의 주요쟁점 및 경제 실태적 문제점을 집중적으로 연구 분석함.</w:t>
      </w:r>
    </w:p>
    <w:p w14:paraId="5B6D2AD5" w14:textId="77777777" w:rsidR="007759B4" w:rsidRDefault="007759B4" w:rsidP="007759B4">
      <w:r>
        <w:rPr>
          <w:rFonts w:hint="eastAsia"/>
        </w:rPr>
        <w:t>유럽의</w:t>
      </w:r>
      <w:r>
        <w:t xml:space="preserve"> 민사법(European Private Law)</w:t>
      </w:r>
    </w:p>
    <w:p w14:paraId="061101F0" w14:textId="77777777" w:rsidR="007759B4" w:rsidRDefault="007759B4" w:rsidP="007759B4">
      <w:r>
        <w:t>EU통합 및 확장에 따른 민사법 분야 연구</w:t>
      </w:r>
    </w:p>
    <w:p w14:paraId="55841A2B" w14:textId="77777777" w:rsidR="007759B4" w:rsidRDefault="007759B4" w:rsidP="007759B4">
      <w:r>
        <w:rPr>
          <w:rFonts w:hint="eastAsia"/>
        </w:rPr>
        <w:lastRenderedPageBreak/>
        <w:t>인터넷법연구</w:t>
      </w:r>
      <w:r>
        <w:t>(Study on Internet Law)</w:t>
      </w:r>
    </w:p>
    <w:p w14:paraId="47ECD67C" w14:textId="77777777" w:rsidR="007759B4" w:rsidRDefault="007759B4" w:rsidP="007759B4">
      <w:r>
        <w:rPr>
          <w:rFonts w:hint="eastAsia"/>
        </w:rPr>
        <w:t>인터넷을</w:t>
      </w:r>
      <w:r>
        <w:t xml:space="preserve"> 통한 가상공간에서 발생하는 각종 법률문제를 체계적으로 심도있게 연구, 분석</w:t>
      </w:r>
    </w:p>
    <w:p w14:paraId="63ED3E58" w14:textId="77777777" w:rsidR="007759B4" w:rsidRDefault="007759B4" w:rsidP="007759B4">
      <w:r>
        <w:rPr>
          <w:rFonts w:hint="eastAsia"/>
        </w:rPr>
        <w:t>증권거래법</w:t>
      </w:r>
      <w:r>
        <w:t>(Study of Security Regulation)</w:t>
      </w:r>
    </w:p>
    <w:p w14:paraId="1F7D9402" w14:textId="77777777" w:rsidR="007759B4" w:rsidRDefault="007759B4" w:rsidP="007759B4">
      <w:r>
        <w:rPr>
          <w:rFonts w:hint="eastAsia"/>
        </w:rPr>
        <w:t>증권거래의</w:t>
      </w:r>
      <w:r>
        <w:t xml:space="preserve"> 규제를 위한 특별법의 내용을 주요 사안별로 연구</w:t>
      </w:r>
    </w:p>
    <w:p w14:paraId="2FA3C2A1" w14:textId="77777777" w:rsidR="007759B4" w:rsidRDefault="007759B4" w:rsidP="007759B4">
      <w:r>
        <w:rPr>
          <w:rFonts w:hint="eastAsia"/>
        </w:rPr>
        <w:t>지적소유권법연구</w:t>
      </w:r>
      <w:r>
        <w:t>(Studies in Law of Intelellectual Property)</w:t>
      </w:r>
    </w:p>
    <w:p w14:paraId="386E7347" w14:textId="77777777" w:rsidR="007759B4" w:rsidRDefault="007759B4" w:rsidP="007759B4">
      <w:r>
        <w:rPr>
          <w:rFonts w:hint="eastAsia"/>
        </w:rPr>
        <w:t>저작권법</w:t>
      </w:r>
      <w:r>
        <w:t>, 프로그램보호법, 특허법 등의 산업재산권법상의 특수문제를 사안별로 연구</w:t>
      </w:r>
    </w:p>
    <w:p w14:paraId="00494E01" w14:textId="77777777" w:rsidR="007759B4" w:rsidRDefault="007759B4" w:rsidP="007759B4">
      <w:r>
        <w:rPr>
          <w:rFonts w:hint="eastAsia"/>
        </w:rPr>
        <w:t>집단적노동법연구</w:t>
      </w:r>
      <w:r>
        <w:t>(Study on the Collective Labor Law)</w:t>
      </w:r>
    </w:p>
    <w:p w14:paraId="17421C5C" w14:textId="77777777" w:rsidR="007759B4" w:rsidRDefault="007759B4" w:rsidP="007759B4">
      <w:r>
        <w:rPr>
          <w:rFonts w:hint="eastAsia"/>
        </w:rPr>
        <w:t>집단적</w:t>
      </w:r>
      <w:r>
        <w:t xml:space="preserve"> 노동법의 기본 구조와 그 내용을 연구 분석</w:t>
      </w:r>
    </w:p>
    <w:p w14:paraId="5E46BE67" w14:textId="77777777" w:rsidR="007759B4" w:rsidRDefault="007759B4" w:rsidP="007759B4">
      <w:r>
        <w:rPr>
          <w:rFonts w:hint="eastAsia"/>
        </w:rPr>
        <w:t>채권법연구</w:t>
      </w:r>
      <w:r>
        <w:t>(Advanced Study on the Law of Contract and Torts)</w:t>
      </w:r>
    </w:p>
    <w:p w14:paraId="5B035A7A" w14:textId="77777777" w:rsidR="007759B4" w:rsidRDefault="007759B4" w:rsidP="007759B4">
      <w:r>
        <w:rPr>
          <w:rFonts w:hint="eastAsia"/>
        </w:rPr>
        <w:t>채권법상의</w:t>
      </w:r>
      <w:r>
        <w:t xml:space="preserve"> 주요 문제를 중심으로 이론, 판례를 분석 연구</w:t>
      </w:r>
    </w:p>
    <w:p w14:paraId="2AB2DD4D" w14:textId="77777777" w:rsidR="007759B4" w:rsidRDefault="007759B4" w:rsidP="007759B4">
      <w:r>
        <w:rPr>
          <w:rFonts w:hint="eastAsia"/>
        </w:rPr>
        <w:t>채권법특수문제연구</w:t>
      </w:r>
      <w:r>
        <w:t>(Study on Specific Problems in the Law of Contract and Torts)</w:t>
      </w:r>
    </w:p>
    <w:p w14:paraId="2AE0AACA" w14:textId="77777777" w:rsidR="007759B4" w:rsidRDefault="007759B4" w:rsidP="007759B4">
      <w:r>
        <w:rPr>
          <w:rFonts w:hint="eastAsia"/>
        </w:rPr>
        <w:t>채권법상의</w:t>
      </w:r>
      <w:r>
        <w:t xml:space="preserve"> 특수 문제를 그 학설과 구체적 현실을 통하여 집중적으로 연구 분석</w:t>
      </w:r>
    </w:p>
    <w:p w14:paraId="0804DCBB" w14:textId="77777777" w:rsidR="007759B4" w:rsidRDefault="007759B4" w:rsidP="007759B4">
      <w:r>
        <w:rPr>
          <w:rFonts w:hint="eastAsia"/>
        </w:rPr>
        <w:t>프랑스민법연구</w:t>
      </w:r>
      <w:r>
        <w:t>(Advanced Study on French Civil Law)</w:t>
      </w:r>
    </w:p>
    <w:p w14:paraId="3D94A124" w14:textId="77777777" w:rsidR="007759B4" w:rsidRDefault="007759B4" w:rsidP="007759B4">
      <w:r>
        <w:rPr>
          <w:rFonts w:hint="eastAsia"/>
        </w:rPr>
        <w:t>프랑스민법의</w:t>
      </w:r>
      <w:r>
        <w:t xml:space="preserve"> 전반적인 분석과 우리 민법과의 관계를 연구</w:t>
      </w:r>
    </w:p>
    <w:p w14:paraId="09F6A631" w14:textId="77777777" w:rsidR="007759B4" w:rsidRDefault="007759B4" w:rsidP="007759B4">
      <w:r>
        <w:rPr>
          <w:rFonts w:hint="eastAsia"/>
        </w:rPr>
        <w:t>해상보험법연구</w:t>
      </w:r>
      <w:r>
        <w:t>(Advanced Study on the Law of Admiralty and Insurance)</w:t>
      </w:r>
    </w:p>
    <w:p w14:paraId="56525D8C" w14:textId="77777777" w:rsidR="007759B4" w:rsidRDefault="007759B4" w:rsidP="007759B4">
      <w:r>
        <w:rPr>
          <w:rFonts w:hint="eastAsia"/>
        </w:rPr>
        <w:t>해상법과</w:t>
      </w:r>
      <w:r>
        <w:t xml:space="preserve"> 보험법에 관한 문제를 체계적으로 연구 분석</w:t>
      </w:r>
    </w:p>
    <w:p w14:paraId="30DBA318" w14:textId="77777777" w:rsidR="007759B4" w:rsidRDefault="007759B4" w:rsidP="007759B4">
      <w:r>
        <w:rPr>
          <w:rFonts w:hint="eastAsia"/>
        </w:rPr>
        <w:t>해상보험특수문제연구</w:t>
      </w:r>
      <w:r>
        <w:t>(Study on Specific Problems in the Insurance Law and Maritime Law)</w:t>
      </w:r>
    </w:p>
    <w:p w14:paraId="750CA463" w14:textId="77777777" w:rsidR="007759B4" w:rsidRDefault="007759B4" w:rsidP="007759B4">
      <w:r>
        <w:rPr>
          <w:rFonts w:hint="eastAsia"/>
        </w:rPr>
        <w:t>해상보험법</w:t>
      </w:r>
      <w:r>
        <w:t xml:space="preserve"> 분야의 주요 쟁점 및 경제 실태상의 문제점을 집중적으로 연구 분석</w:t>
      </w:r>
    </w:p>
    <w:p w14:paraId="010B4D8C" w14:textId="77777777" w:rsidR="007759B4" w:rsidRDefault="007759B4" w:rsidP="007759B4">
      <w:r>
        <w:rPr>
          <w:rFonts w:hint="eastAsia"/>
        </w:rPr>
        <w:t>해양법연구</w:t>
      </w:r>
      <w:r>
        <w:t>(Law of the Sea)</w:t>
      </w:r>
    </w:p>
    <w:p w14:paraId="29AAB6C6" w14:textId="77777777" w:rsidR="007759B4" w:rsidRDefault="007759B4" w:rsidP="007759B4">
      <w:r>
        <w:rPr>
          <w:rFonts w:hint="eastAsia"/>
        </w:rPr>
        <w:t>해양과</w:t>
      </w:r>
      <w:r>
        <w:t xml:space="preserve"> 해양법과 관련된 정치적, 경제적, 사회적인 제 문제에 관하여 종합적으로 연구</w:t>
      </w:r>
    </w:p>
    <w:p w14:paraId="15328547" w14:textId="77777777" w:rsidR="007759B4" w:rsidRDefault="007759B4" w:rsidP="007759B4">
      <w:r>
        <w:rPr>
          <w:rFonts w:hint="eastAsia"/>
        </w:rPr>
        <w:t>현대계약법</w:t>
      </w:r>
      <w:r>
        <w:t>(Modern Law of the Contract)</w:t>
      </w:r>
    </w:p>
    <w:p w14:paraId="4E2FAE60" w14:textId="77777777" w:rsidR="007759B4" w:rsidRDefault="007759B4" w:rsidP="007759B4">
      <w:r>
        <w:rPr>
          <w:rFonts w:hint="eastAsia"/>
        </w:rPr>
        <w:t>계약에</w:t>
      </w:r>
      <w:r>
        <w:t xml:space="preserve"> 관하여 최근 제기되고 있는 각종 비전형계약과 이에 대한 규율방법을 연구</w:t>
      </w:r>
    </w:p>
    <w:p w14:paraId="16417633" w14:textId="77777777" w:rsidR="007759B4" w:rsidRDefault="007759B4" w:rsidP="007759B4">
      <w:r>
        <w:rPr>
          <w:rFonts w:hint="eastAsia"/>
        </w:rPr>
        <w:t>회사법연구</w:t>
      </w:r>
      <w:r>
        <w:t>(Advanced Study on the Corporate Law)</w:t>
      </w:r>
    </w:p>
    <w:p w14:paraId="68605219" w14:textId="77777777" w:rsidR="007759B4" w:rsidRDefault="007759B4" w:rsidP="007759B4">
      <w:r>
        <w:rPr>
          <w:rFonts w:hint="eastAsia"/>
        </w:rPr>
        <w:t>상법상</w:t>
      </w:r>
      <w:r>
        <w:t xml:space="preserve"> 회사제도에 관하여 그 이론과 원리를 분석 연구</w:t>
      </w:r>
    </w:p>
    <w:p w14:paraId="523A858A" w14:textId="77777777" w:rsidR="007759B4" w:rsidRDefault="007759B4" w:rsidP="007759B4">
      <w:r>
        <w:rPr>
          <w:rFonts w:hint="eastAsia"/>
        </w:rPr>
        <w:t>회사법특수문제연구</w:t>
      </w:r>
      <w:r>
        <w:t>(Study on Specific Problems in the Company Law)</w:t>
      </w:r>
    </w:p>
    <w:p w14:paraId="382959CC" w14:textId="2A21CDA9" w:rsidR="001E3915" w:rsidRDefault="007759B4" w:rsidP="007759B4">
      <w:r>
        <w:rPr>
          <w:rFonts w:hint="eastAsia"/>
        </w:rPr>
        <w:t>회사법</w:t>
      </w:r>
      <w:r>
        <w:t xml:space="preserve"> 분야의 주요 쟁점 및 경제 실태적 문제점을 집중적으로 연구 분석</w:t>
      </w:r>
    </w:p>
    <w:sectPr w:rsidR="001E3915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59B4"/>
    <w:rsid w:val="001E3915"/>
    <w:rsid w:val="0064112E"/>
    <w:rsid w:val="007759B4"/>
    <w:rsid w:val="00823C7E"/>
    <w:rsid w:val="00A53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6C5A2B"/>
  <w15:chartTrackingRefBased/>
  <w15:docId w15:val="{DD152C2B-BD9E-490E-8AD3-5C5A2EFDD4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44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783</Words>
  <Characters>4467</Characters>
  <Application>Microsoft Office Word</Application>
  <DocSecurity>0</DocSecurity>
  <Lines>37</Lines>
  <Paragraphs>10</Paragraphs>
  <ScaleCrop>false</ScaleCrop>
  <Company/>
  <LinksUpToDate>false</LinksUpToDate>
  <CharactersWithSpaces>5240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hufs</dc:creator>
  <cp:keywords/>
  <dc:description/>
  <cp:lastModifiedBy>hufslaw2026@outlook.com</cp:lastModifiedBy>
  <cp:revision>4</cp:revision>
  <dcterms:created xsi:type="dcterms:W3CDTF">2025-04-03T01:03:00Z</dcterms:created>
  <dcterms:modified xsi:type="dcterms:W3CDTF">2026-06-18T05:48:00Z</dcterms:modified>
</cp:coreProperties>
</file>